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985"/>
        <w:gridCol w:w="2195"/>
        <w:gridCol w:w="2590"/>
        <w:gridCol w:w="2590"/>
      </w:tblGrid>
      <w:tr w:rsidR="002A6AAC" w:rsidTr="00AA3D5F">
        <w:tc>
          <w:tcPr>
            <w:tcW w:w="2590" w:type="dxa"/>
          </w:tcPr>
          <w:p w:rsidR="002A6AAC" w:rsidRDefault="002A6AAC" w:rsidP="002A6AAC">
            <w:r>
              <w:t>Content Area &amp; Materials</w:t>
            </w:r>
          </w:p>
        </w:tc>
        <w:tc>
          <w:tcPr>
            <w:tcW w:w="2985" w:type="dxa"/>
          </w:tcPr>
          <w:p w:rsidR="002A6AAC" w:rsidRDefault="002A6AAC" w:rsidP="002A6AAC">
            <w:r>
              <w:t>Learning Objectives</w:t>
            </w:r>
          </w:p>
        </w:tc>
        <w:tc>
          <w:tcPr>
            <w:tcW w:w="2195" w:type="dxa"/>
          </w:tcPr>
          <w:p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:rsidR="002A6AAC" w:rsidRDefault="002A6AAC" w:rsidP="002A6AAC">
            <w:r>
              <w:t>Submission of Work for Grades</w:t>
            </w:r>
          </w:p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Writing for Information</w:t>
            </w:r>
          </w:p>
          <w:p w:rsidR="00AA3D5F" w:rsidRDefault="00AA3D5F" w:rsidP="002A6AAC">
            <w:r>
              <w:t xml:space="preserve">Resources: </w:t>
            </w:r>
          </w:p>
          <w:p w:rsidR="00AA3D5F" w:rsidRDefault="00AA3D5F" w:rsidP="00AA3D5F">
            <w:pPr>
              <w:pStyle w:val="ListParagraph"/>
              <w:numPr>
                <w:ilvl w:val="0"/>
                <w:numId w:val="1"/>
              </w:numPr>
            </w:pPr>
            <w:r>
              <w:t>Newspapers</w:t>
            </w:r>
          </w:p>
          <w:p w:rsidR="00AA3D5F" w:rsidRDefault="00AA3D5F" w:rsidP="00AA3D5F">
            <w:pPr>
              <w:pStyle w:val="ListParagraph"/>
              <w:numPr>
                <w:ilvl w:val="0"/>
                <w:numId w:val="1"/>
              </w:numPr>
            </w:pPr>
            <w:r>
              <w:t>On-line news articles</w:t>
            </w:r>
          </w:p>
          <w:p w:rsidR="00AA3D5F" w:rsidRDefault="00AA3D5F" w:rsidP="00AA3D5F">
            <w:pPr>
              <w:pStyle w:val="ListParagraph"/>
              <w:numPr>
                <w:ilvl w:val="0"/>
                <w:numId w:val="1"/>
              </w:numPr>
            </w:pPr>
            <w:r>
              <w:t>Television/ Cable News</w:t>
            </w:r>
          </w:p>
          <w:p w:rsidR="00AA3D5F" w:rsidRDefault="00AA3D5F" w:rsidP="002A6AAC"/>
        </w:tc>
        <w:tc>
          <w:tcPr>
            <w:tcW w:w="2985" w:type="dxa"/>
          </w:tcPr>
          <w:p w:rsidR="002A6AAC" w:rsidRDefault="00AA3D5F" w:rsidP="002A6AAC">
            <w:r>
              <w:t xml:space="preserve">Students will choose a current </w:t>
            </w:r>
            <w:proofErr w:type="gramStart"/>
            <w:r>
              <w:t>event</w:t>
            </w:r>
            <w:r w:rsidR="004C45E4">
              <w:t xml:space="preserve">  investigate</w:t>
            </w:r>
            <w:proofErr w:type="gramEnd"/>
            <w:r w:rsidR="004C45E4">
              <w:t xml:space="preserve"> or review a the provided article. </w:t>
            </w:r>
          </w:p>
          <w:p w:rsidR="00AA3D5F" w:rsidRDefault="00AA3D5F" w:rsidP="002A6AAC">
            <w:r>
              <w:t>Students will write a current event newspaper article.</w:t>
            </w:r>
          </w:p>
          <w:p w:rsidR="004C45E4" w:rsidRDefault="004C45E4" w:rsidP="002A6AAC"/>
          <w:p w:rsidR="004C45E4" w:rsidRDefault="004C45E4" w:rsidP="002A6AAC">
            <w:r>
              <w:t>If there is no access to technology, an</w:t>
            </w:r>
            <w:bookmarkStart w:id="0" w:name="_GoBack"/>
            <w:bookmarkEnd w:id="0"/>
            <w:r>
              <w:t xml:space="preserve"> article from AVID Weekly </w:t>
            </w:r>
            <w:proofErr w:type="gramStart"/>
            <w:r>
              <w:t>is provided</w:t>
            </w:r>
            <w:proofErr w:type="gramEnd"/>
            <w:r>
              <w:t xml:space="preserve">.  </w:t>
            </w:r>
          </w:p>
        </w:tc>
        <w:tc>
          <w:tcPr>
            <w:tcW w:w="2195" w:type="dxa"/>
          </w:tcPr>
          <w:p w:rsidR="002A6AAC" w:rsidRDefault="004C45E4" w:rsidP="002A6AAC">
            <w:r>
              <w:t xml:space="preserve">Write a 300 </w:t>
            </w:r>
            <w:r w:rsidR="00AA3D5F">
              <w:t>word article  explaining the situation and answering the questions:</w:t>
            </w:r>
          </w:p>
          <w:p w:rsidR="00AA3D5F" w:rsidRDefault="00AA3D5F" w:rsidP="002A6AAC">
            <w:r>
              <w:t xml:space="preserve">Who is </w:t>
            </w:r>
            <w:proofErr w:type="gramStart"/>
            <w:r>
              <w:t>affected ?</w:t>
            </w:r>
            <w:proofErr w:type="gramEnd"/>
          </w:p>
          <w:p w:rsidR="00AA3D5F" w:rsidRDefault="00AA3D5F" w:rsidP="002A6AAC">
            <w:r>
              <w:t>What is the impact?</w:t>
            </w:r>
          </w:p>
          <w:p w:rsidR="00AA3D5F" w:rsidRDefault="00AA3D5F" w:rsidP="002A6AAC">
            <w:r>
              <w:t>Where did it happen?</w:t>
            </w:r>
          </w:p>
          <w:p w:rsidR="00AA3D5F" w:rsidRDefault="00AA3D5F" w:rsidP="002A6AAC">
            <w:proofErr w:type="gramStart"/>
            <w:r>
              <w:t>When did it happen and does the timing matter?</w:t>
            </w:r>
            <w:proofErr w:type="gramEnd"/>
          </w:p>
          <w:p w:rsidR="00AA3D5F" w:rsidRDefault="00AA3D5F" w:rsidP="002A6AAC">
            <w:r>
              <w:t>Why is it important?</w:t>
            </w:r>
          </w:p>
          <w:p w:rsidR="00AA3D5F" w:rsidRDefault="00AA3D5F" w:rsidP="002A6AAC"/>
          <w:p w:rsidR="00AA3D5F" w:rsidRDefault="00AA3D5F" w:rsidP="002A6AAC">
            <w:r>
              <w:t>Submit this along with images (photo images or hand drawn illustrations)----</w:t>
            </w:r>
          </w:p>
          <w:p w:rsidR="00AA3D5F" w:rsidRDefault="00AA3D5F" w:rsidP="002A6AAC"/>
        </w:tc>
        <w:tc>
          <w:tcPr>
            <w:tcW w:w="2590" w:type="dxa"/>
          </w:tcPr>
          <w:p w:rsidR="00AA3D5F" w:rsidRDefault="00AA3D5F" w:rsidP="002A6AAC">
            <w:r>
              <w:t>Monday – Friday 10-12</w:t>
            </w:r>
          </w:p>
          <w:p w:rsidR="00AA3D5F" w:rsidRDefault="00AA3D5F" w:rsidP="002A6AAC"/>
          <w:p w:rsidR="00AA3D5F" w:rsidRDefault="004C45E4" w:rsidP="002A6AAC">
            <w:hyperlink r:id="rId5" w:history="1">
              <w:r w:rsidR="00AA3D5F" w:rsidRPr="00D675CC">
                <w:rPr>
                  <w:rStyle w:val="Hyperlink"/>
                </w:rPr>
                <w:t>cwyant@tusd.net</w:t>
              </w:r>
            </w:hyperlink>
          </w:p>
          <w:p w:rsidR="00AA3D5F" w:rsidRDefault="00AA3D5F" w:rsidP="002A6AAC"/>
        </w:tc>
        <w:tc>
          <w:tcPr>
            <w:tcW w:w="2590" w:type="dxa"/>
          </w:tcPr>
          <w:p w:rsidR="002A6AAC" w:rsidRDefault="00AA3D5F" w:rsidP="00AA3D5F">
            <w:pPr>
              <w:pStyle w:val="ListParagraph"/>
              <w:numPr>
                <w:ilvl w:val="0"/>
                <w:numId w:val="2"/>
              </w:numPr>
            </w:pPr>
            <w:r>
              <w:t xml:space="preserve">Attach in an email to </w:t>
            </w:r>
            <w:hyperlink r:id="rId6" w:history="1">
              <w:r w:rsidRPr="00D675CC">
                <w:rPr>
                  <w:rStyle w:val="Hyperlink"/>
                </w:rPr>
                <w:t>cwyant@tusd.net</w:t>
              </w:r>
            </w:hyperlink>
          </w:p>
          <w:p w:rsidR="00AA3D5F" w:rsidRDefault="00AA3D5F" w:rsidP="00AA3D5F">
            <w:pPr>
              <w:pStyle w:val="ListParagraph"/>
              <w:numPr>
                <w:ilvl w:val="0"/>
                <w:numId w:val="2"/>
              </w:numPr>
            </w:pPr>
            <w:r>
              <w:t>Turn in to the Monte Vista School Office</w:t>
            </w:r>
          </w:p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Scaffolds and Supports</w:t>
            </w:r>
          </w:p>
        </w:tc>
        <w:tc>
          <w:tcPr>
            <w:tcW w:w="2985" w:type="dxa"/>
          </w:tcPr>
          <w:p w:rsidR="002A6AAC" w:rsidRDefault="002A6AAC" w:rsidP="002A6AAC"/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Students should use all of the tools we glued in to their journalism notebook for writing and editing</w:t>
            </w:r>
          </w:p>
        </w:tc>
        <w:tc>
          <w:tcPr>
            <w:tcW w:w="2985" w:type="dxa"/>
          </w:tcPr>
          <w:p w:rsidR="002A6AAC" w:rsidRDefault="002A6AAC" w:rsidP="002A6AAC"/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Office Hours</w:t>
            </w:r>
          </w:p>
        </w:tc>
        <w:tc>
          <w:tcPr>
            <w:tcW w:w="2985" w:type="dxa"/>
          </w:tcPr>
          <w:p w:rsidR="002A6AAC" w:rsidRDefault="002D6B64" w:rsidP="002A6AAC">
            <w:r>
              <w:t>Monday- Friday:  10:00 – 12:00</w:t>
            </w:r>
          </w:p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</w:tbl>
    <w:p w:rsidR="00FD7F83" w:rsidRDefault="002A6AAC">
      <w:r>
        <w:t>Teacher:  Carol Wyant          Subject:</w:t>
      </w:r>
      <w:r w:rsidR="009426A5">
        <w:t xml:space="preserve"> </w:t>
      </w:r>
      <w:r w:rsidR="0013344A">
        <w:t>Journalism</w:t>
      </w:r>
      <w:r>
        <w:t xml:space="preserve">            </w:t>
      </w:r>
      <w:r w:rsidR="00AA3D5F">
        <w:t>Dates: 4/20-5/1   (2 week writing assignment)</w:t>
      </w:r>
      <w:r>
        <w:t xml:space="preserve">   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8FB"/>
    <w:multiLevelType w:val="hybridMultilevel"/>
    <w:tmpl w:val="0B4A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5B3"/>
    <w:multiLevelType w:val="hybridMultilevel"/>
    <w:tmpl w:val="6E7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C"/>
    <w:rsid w:val="0013344A"/>
    <w:rsid w:val="002A6AAC"/>
    <w:rsid w:val="002D6B64"/>
    <w:rsid w:val="00363207"/>
    <w:rsid w:val="003F341F"/>
    <w:rsid w:val="004C45E4"/>
    <w:rsid w:val="00691A59"/>
    <w:rsid w:val="009426A5"/>
    <w:rsid w:val="00AA3D5F"/>
    <w:rsid w:val="00B76DB5"/>
    <w:rsid w:val="00C42744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5024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yant@tusd.net" TargetMode="External"/><Relationship Id="rId5" Type="http://schemas.openxmlformats.org/officeDocument/2006/relationships/hyperlink" Target="mailto:cwyant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3</cp:revision>
  <dcterms:created xsi:type="dcterms:W3CDTF">2020-04-02T19:04:00Z</dcterms:created>
  <dcterms:modified xsi:type="dcterms:W3CDTF">2020-04-06T00:16:00Z</dcterms:modified>
</cp:coreProperties>
</file>